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Monologue Voice of The Plant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(As the plant reveals itself to Seymour in the flower shop)</w:t>
      </w:r>
    </w:p>
    <w:p>
      <w:pPr>
        <w:pStyle w:val="Body"/>
        <w:rPr>
          <w:sz w:val="26"/>
          <w:szCs w:val="26"/>
        </w:rPr>
      </w:pPr>
    </w:p>
    <w:p>
      <w:pPr>
        <w:pStyle w:val="Body"/>
      </w:pPr>
      <w:r>
        <w:rPr>
          <w:sz w:val="26"/>
          <w:szCs w:val="26"/>
          <w:rtl w:val="0"/>
          <w:lang w:val="en-US"/>
        </w:rPr>
        <w:t>Voice: Feed me! Feed me! Feed me, Krelborn - feed me now! I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m starving</w:t>
      </w:r>
      <w:r>
        <w:rPr>
          <w:sz w:val="26"/>
          <w:szCs w:val="26"/>
          <w:rtl w:val="0"/>
          <w:lang w:val="en-US"/>
        </w:rPr>
        <w:t>…</w:t>
      </w:r>
      <w:r>
        <w:rPr>
          <w:sz w:val="26"/>
          <w:szCs w:val="26"/>
          <w:rtl w:val="0"/>
          <w:lang w:val="en-US"/>
        </w:rPr>
        <w:t>I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ll make it worth your while. You think this is all coincidence, baby? The sudden success around here? You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re adoption papers? If I can talk and I can move, who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to say I can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t do anything I want? Like see you get everything your secret, greasy heart desires</w:t>
      </w:r>
      <w:r>
        <w:rPr>
          <w:sz w:val="26"/>
          <w:szCs w:val="26"/>
          <w:rtl w:val="0"/>
          <w:lang w:val="en-US"/>
        </w:rPr>
        <w:t>…</w:t>
      </w:r>
      <w:r>
        <w:rPr>
          <w:sz w:val="26"/>
          <w:szCs w:val="26"/>
          <w:rtl w:val="0"/>
          <w:lang w:val="en-US"/>
        </w:rPr>
        <w:t>You didn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t have nothin</w:t>
      </w:r>
      <w:r>
        <w:rPr>
          <w:sz w:val="26"/>
          <w:szCs w:val="26"/>
          <w:rtl w:val="0"/>
          <w:lang w:val="en-US"/>
        </w:rPr>
        <w:t xml:space="preserve">’ </w:t>
      </w:r>
      <w:r>
        <w:rPr>
          <w:sz w:val="26"/>
          <w:szCs w:val="26"/>
          <w:rtl w:val="0"/>
          <w:lang w:val="en-US"/>
        </w:rPr>
        <w:t>til you met me. Come on, kid, what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ll it be? Money? Girls? One particular girl? How </w:t>
      </w:r>
      <w:r>
        <w:rPr>
          <w:sz w:val="26"/>
          <w:szCs w:val="26"/>
          <w:rtl w:val="0"/>
          <w:lang w:val="en-US"/>
        </w:rPr>
        <w:t>‘</w:t>
      </w:r>
      <w:r>
        <w:rPr>
          <w:sz w:val="26"/>
          <w:szCs w:val="26"/>
          <w:rtl w:val="0"/>
          <w:lang w:val="en-US"/>
        </w:rPr>
        <w:t>bout that Audrey? Think it over!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