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line="240" w:lineRule="auto"/>
        <w:jc w:val="left"/>
        <w:rPr>
          <w:rFonts w:ascii="Helvetica" w:hAnsi="Helvetica"/>
          <w:sz w:val="28"/>
          <w:szCs w:val="28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hAnsi="Helvetica"/>
          <w:b w:val="1"/>
          <w:bCs w:val="1"/>
          <w:sz w:val="32"/>
          <w:szCs w:val="32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sz w:val="32"/>
          <w:szCs w:val="32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it-IT"/>
        </w:rPr>
        <w:t>Side Orin Scrivello , Audrey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</w:rPr>
        <w:t>(Orin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talks to Seymour in the flower shop while waiting for</w:t>
      </w:r>
      <w:r>
        <w:rPr>
          <w:rFonts w:ascii="Helvetica" w:hAnsi="Helvetica"/>
          <w:sz w:val="26"/>
          <w:szCs w:val="26"/>
          <w:rtl w:val="0"/>
        </w:rPr>
        <w:t xml:space="preserve"> Audrey)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Orin: Well, if I were you I sure as hell wouldn't keep it under a barrel down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in a Skid Row dump like this. This avocado here could be you </w:t>
      </w:r>
      <w:r>
        <w:rPr>
          <w:rFonts w:ascii="Helvetica" w:hAnsi="Helvetica"/>
          <w:sz w:val="28"/>
          <w:szCs w:val="28"/>
          <w:rtl w:val="0"/>
          <w:lang w:val="en-US"/>
        </w:rPr>
        <w:t>ticket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to the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stars. You could take it to any florist shop in town and name your price. Hell,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Somebody'd make you a goddam partner to get their hands on this.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Audrey: Seymour's very loyal.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Orin: (Suddenly very </w:t>
      </w:r>
      <w:r>
        <w:rPr>
          <w:rFonts w:ascii="Helvetica" w:hAnsi="Helvetica"/>
          <w:sz w:val="28"/>
          <w:szCs w:val="28"/>
          <w:rtl w:val="0"/>
          <w:lang w:val="en-US"/>
        </w:rPr>
        <w:t>hostile</w:t>
      </w:r>
      <w:r>
        <w:rPr>
          <w:rFonts w:ascii="Helvetica" w:hAnsi="Helvetica"/>
          <w:sz w:val="28"/>
          <w:szCs w:val="28"/>
          <w:rtl w:val="0"/>
          <w:lang w:val="en-US"/>
        </w:rPr>
        <w:t>) Somebody talking to you?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it-IT"/>
        </w:rPr>
        <w:t>Audrey: Oh... no... Excuse me.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Orin: Excuse me what?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</w:rPr>
        <w:t>Audrey: Excuse me, doctor.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Orin: (pleased) That's be</w:t>
      </w:r>
      <w:r>
        <w:rPr>
          <w:rFonts w:ascii="Helvetica" w:hAnsi="Helvetica"/>
          <w:sz w:val="28"/>
          <w:szCs w:val="28"/>
          <w:rtl w:val="0"/>
          <w:lang w:val="en-US"/>
        </w:rPr>
        <w:t>tt</w:t>
      </w:r>
      <w:r>
        <w:rPr>
          <w:rFonts w:ascii="Helvetica" w:hAnsi="Helvetica"/>
          <w:sz w:val="28"/>
          <w:szCs w:val="28"/>
          <w:rtl w:val="0"/>
          <w:lang w:val="en-US"/>
        </w:rPr>
        <w:t>er. I'm telling you, kid, this thing's a big green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goldmine. Get your ass </w:t>
      </w:r>
      <w:r>
        <w:rPr>
          <w:rFonts w:ascii="Helvetica" w:hAnsi="Helvetica"/>
          <w:sz w:val="28"/>
          <w:szCs w:val="28"/>
          <w:rtl w:val="0"/>
          <w:lang w:val="en-US"/>
        </w:rPr>
        <w:t>outta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this dump and take the plant with you.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</w:rPr>
      </w:pPr>
    </w:p>
    <w:p>
      <w:pPr>
        <w:pStyle w:val="Default"/>
        <w:suppressAutoHyphens w:val="1"/>
        <w:spacing w:before="0" w:line="240" w:lineRule="auto"/>
        <w:jc w:val="left"/>
      </w:pPr>
      <w:r>
        <w:rPr>
          <w:rFonts w:ascii="Helvetica" w:cs="Helvetica" w:hAnsi="Helvetica" w:eastAsia="Helvetica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